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A" w:rsidRDefault="00EB339A" w:rsidP="00EB339A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Проект</w:t>
      </w:r>
    </w:p>
    <w:p w:rsidR="00EB339A" w:rsidRDefault="00EB339A" w:rsidP="00EB339A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EB339A" w:rsidRDefault="00EB339A" w:rsidP="00EB339A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EB339A" w:rsidRDefault="00EB339A" w:rsidP="00EB339A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B339A" w:rsidRDefault="00EB339A" w:rsidP="00EB339A">
      <w:pPr>
        <w:spacing w:line="360" w:lineRule="auto"/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«__»   _________ 2021                                              </w:t>
      </w:r>
      <w:r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№ ___</w:t>
      </w: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Каменно-Балковского сельского поселения № 162 от 16.10.2018 года.</w:t>
      </w:r>
    </w:p>
    <w:p w:rsidR="00EB339A" w:rsidRDefault="00EB339A" w:rsidP="00EB339A">
      <w:pPr>
        <w:rPr>
          <w:kern w:val="2"/>
          <w:sz w:val="28"/>
          <w:szCs w:val="28"/>
        </w:rPr>
      </w:pPr>
    </w:p>
    <w:p w:rsidR="00EB339A" w:rsidRDefault="00EB339A" w:rsidP="00EB339A">
      <w:pPr>
        <w:rPr>
          <w:kern w:val="2"/>
          <w:sz w:val="28"/>
          <w:szCs w:val="28"/>
        </w:rPr>
      </w:pP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подпункта 2.1.1.5 пункта 2 Соглашения между Министерством финансов Ростовской области и Администрацией Каменно-Балковского сельского поселения о мерах по социально-экономическому развитию и оздоровлению муниципальных финансов Каменно-Балковского сельского поселенияот  27.01.2020 № 29/3д,</w:t>
      </w:r>
      <w:r>
        <w:rPr>
          <w:sz w:val="28"/>
          <w:szCs w:val="28"/>
        </w:rPr>
        <w:t xml:space="preserve"> Администрация Каменно-Балковского сельского поселения </w:t>
      </w:r>
      <w:r>
        <w:rPr>
          <w:b/>
          <w:sz w:val="28"/>
          <w:szCs w:val="28"/>
        </w:rPr>
        <w:t>п о с т а н о в л я е т:</w:t>
      </w: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 Внести в постановление Администрации  Каменно-Балковского сельского поселения от 16</w:t>
      </w:r>
      <w:r>
        <w:rPr>
          <w:bCs/>
          <w:kern w:val="2"/>
          <w:sz w:val="28"/>
          <w:szCs w:val="28"/>
        </w:rPr>
        <w:t>.10.2018 № 162</w:t>
      </w:r>
      <w:r>
        <w:rPr>
          <w:rFonts w:eastAsia="Calibri"/>
          <w:kern w:val="2"/>
          <w:sz w:val="28"/>
          <w:szCs w:val="28"/>
          <w:lang w:eastAsia="en-US"/>
        </w:rPr>
        <w:t>«Об утверждении Программы оптимизации расходов бюджета Каменно-Балковского сельского поселения до 2024 года» изменения согласно приложению.</w:t>
      </w:r>
    </w:p>
    <w:p w:rsidR="00EB339A" w:rsidRDefault="00EB339A" w:rsidP="00EB3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EB339A" w:rsidRDefault="00EB339A" w:rsidP="00EB3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EB339A" w:rsidRDefault="00EB339A" w:rsidP="00EB339A">
      <w:pPr>
        <w:rPr>
          <w:sz w:val="28"/>
          <w:szCs w:val="28"/>
        </w:rPr>
      </w:pPr>
    </w:p>
    <w:p w:rsidR="00EB339A" w:rsidRDefault="00EB339A" w:rsidP="00EB33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339A" w:rsidRDefault="00EB339A" w:rsidP="00EB339A">
      <w:pPr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Вакульчик</w:t>
      </w: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701F1B" w:rsidRPr="003C3EA7" w:rsidRDefault="00701F1B" w:rsidP="00701F1B">
      <w:pPr>
        <w:rPr>
          <w:rFonts w:eastAsia="Calibri"/>
          <w:kern w:val="2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4B5A4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3C3EA7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701F1B" w:rsidRPr="003C3EA7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01F1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01F1B" w:rsidRPr="003C3EA7" w:rsidRDefault="008158FA" w:rsidP="00701F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Каменно-Балковского сельского поселения</w:t>
      </w:r>
    </w:p>
    <w:p w:rsidR="00701F1B" w:rsidRPr="003C3EA7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 __________ №_____</w:t>
      </w:r>
    </w:p>
    <w:p w:rsidR="00701F1B" w:rsidRPr="003C3EA7" w:rsidRDefault="00701F1B" w:rsidP="00701F1B">
      <w:pPr>
        <w:rPr>
          <w:rFonts w:eastAsia="Calibri"/>
          <w:bCs/>
          <w:sz w:val="28"/>
          <w:szCs w:val="28"/>
          <w:lang w:eastAsia="en-US"/>
        </w:rPr>
      </w:pP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</w:p>
    <w:p w:rsidR="00701F1B" w:rsidRPr="003C3EA7" w:rsidRDefault="008158FA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Каменно-Балковского сельского поселения</w:t>
      </w:r>
    </w:p>
    <w:p w:rsidR="00701F1B" w:rsidRDefault="00701F1B" w:rsidP="00701F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rFonts w:eastAsia="Calibri"/>
          <w:bCs/>
          <w:sz w:val="28"/>
          <w:szCs w:val="28"/>
          <w:lang w:eastAsia="en-US"/>
        </w:rPr>
        <w:t>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Pr="003C3EA7">
        <w:rPr>
          <w:bCs/>
          <w:kern w:val="2"/>
          <w:sz w:val="28"/>
          <w:szCs w:val="28"/>
        </w:rPr>
        <w:t xml:space="preserve"> № </w:t>
      </w:r>
      <w:r w:rsidR="00EB339A">
        <w:rPr>
          <w:bCs/>
          <w:kern w:val="2"/>
          <w:sz w:val="28"/>
          <w:szCs w:val="28"/>
        </w:rPr>
        <w:t>162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Pr="003C3EA7">
        <w:rPr>
          <w:rFonts w:eastAsia="Calibri"/>
          <w:kern w:val="2"/>
          <w:sz w:val="28"/>
          <w:szCs w:val="28"/>
          <w:lang w:eastAsia="en-US"/>
        </w:rPr>
        <w:br/>
      </w:r>
      <w:r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</w:p>
    <w:p w:rsidR="00701F1B" w:rsidRDefault="00701F1B" w:rsidP="00701F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158FA">
        <w:rPr>
          <w:rFonts w:eastAsia="Calibri"/>
          <w:kern w:val="2"/>
          <w:sz w:val="28"/>
          <w:szCs w:val="28"/>
          <w:lang w:eastAsia="en-US"/>
        </w:rPr>
        <w:t>Администрации Каменно-Балковского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Pr="00D824C3">
        <w:rPr>
          <w:rFonts w:eastAsia="Calibri"/>
          <w:kern w:val="2"/>
          <w:sz w:val="28"/>
          <w:szCs w:val="28"/>
          <w:lang w:eastAsia="en-US"/>
        </w:rPr>
        <w:t>4</w:t>
      </w:r>
      <w:r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01F1B" w:rsidRPr="00284BE6" w:rsidRDefault="00EB339A" w:rsidP="00701F1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01F1B">
        <w:rPr>
          <w:rFonts w:eastAsia="Calibri"/>
          <w:sz w:val="28"/>
          <w:szCs w:val="28"/>
          <w:lang w:eastAsia="en-US"/>
        </w:rPr>
        <w:t xml:space="preserve">. </w:t>
      </w:r>
      <w:r w:rsidR="00701F1B" w:rsidRPr="009B08E3">
        <w:rPr>
          <w:rFonts w:eastAsia="Calibri"/>
          <w:sz w:val="28"/>
          <w:szCs w:val="28"/>
          <w:lang w:eastAsia="en-US"/>
        </w:rPr>
        <w:t>Приложени</w:t>
      </w:r>
      <w:r w:rsidR="00701F1B">
        <w:rPr>
          <w:rFonts w:eastAsia="Calibri"/>
          <w:sz w:val="28"/>
          <w:szCs w:val="28"/>
          <w:lang w:eastAsia="en-US"/>
        </w:rPr>
        <w:t>е</w:t>
      </w:r>
      <w:r w:rsidR="00701F1B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701F1B" w:rsidRPr="00492FAB">
        <w:rPr>
          <w:rFonts w:eastAsia="Calibri"/>
          <w:sz w:val="28"/>
          <w:szCs w:val="28"/>
          <w:lang w:eastAsia="en-US"/>
        </w:rPr>
        <w:t>1</w:t>
      </w:r>
      <w:r w:rsidR="00701F1B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01F1B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3502C6" w:rsidRPr="003C3EA7" w:rsidRDefault="003502C6" w:rsidP="00E5213D">
      <w:pPr>
        <w:rPr>
          <w:rFonts w:eastAsia="Calibri"/>
          <w:sz w:val="28"/>
          <w:szCs w:val="28"/>
          <w:lang w:eastAsia="en-US"/>
        </w:rPr>
        <w:sectPr w:rsidR="003502C6" w:rsidRPr="003C3EA7" w:rsidSect="00D21147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8158FA">
        <w:rPr>
          <w:rFonts w:eastAsia="Calibri"/>
          <w:sz w:val="28"/>
          <w:szCs w:val="28"/>
          <w:lang w:eastAsia="en-US"/>
        </w:rPr>
        <w:t>постановлению Администрации Каменно-Балковского сельского поселения</w:t>
      </w: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</w:t>
      </w:r>
      <w:r w:rsidR="003D7F87">
        <w:rPr>
          <w:rFonts w:eastAsia="Calibri"/>
          <w:sz w:val="28"/>
          <w:szCs w:val="28"/>
          <w:lang w:eastAsia="en-US"/>
        </w:rPr>
        <w:t>___________________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3D7F87">
        <w:rPr>
          <w:rFonts w:eastAsia="Calibri"/>
          <w:sz w:val="28"/>
          <w:szCs w:val="28"/>
          <w:lang w:eastAsia="en-US"/>
        </w:rPr>
        <w:t>___</w:t>
      </w:r>
    </w:p>
    <w:p w:rsidR="009B7F83" w:rsidRPr="003C3EA7" w:rsidRDefault="009B7F83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ПЛАН</w:t>
      </w:r>
    </w:p>
    <w:p w:rsidR="00A81197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МЕРОПРИЯТИЙ ПО ОПТИМИЗАЦИИ РАСХОДОВ</w:t>
      </w: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 xml:space="preserve">БЮДЖЕТА </w:t>
      </w:r>
      <w:r w:rsidR="008158FA">
        <w:rPr>
          <w:sz w:val="28"/>
          <w:szCs w:val="28"/>
        </w:rPr>
        <w:t>АДМИНИСТРАЦИИ КАМЕННО-БАЛКОВСКОГО СЕЛЬСКОГО ПОСЕЛЕНИЯ</w:t>
      </w: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ДО 202</w:t>
      </w:r>
      <w:r>
        <w:rPr>
          <w:sz w:val="28"/>
          <w:szCs w:val="28"/>
        </w:rPr>
        <w:t>4</w:t>
      </w:r>
      <w:r w:rsidRPr="004166B9">
        <w:rPr>
          <w:sz w:val="28"/>
          <w:szCs w:val="28"/>
        </w:rPr>
        <w:t xml:space="preserve"> ГОДА</w:t>
      </w:r>
    </w:p>
    <w:p w:rsidR="003502C6" w:rsidRPr="003C3EA7" w:rsidRDefault="003502C6" w:rsidP="00E5213D">
      <w:pPr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E5213D" w:rsidTr="00ED0A96">
        <w:tc>
          <w:tcPr>
            <w:tcW w:w="710" w:type="dxa"/>
            <w:vMerge w:val="restart"/>
          </w:tcPr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Финансовая оценка (бюджетный эффект)</w:t>
            </w:r>
          </w:p>
          <w:p w:rsidR="001C53B5" w:rsidRPr="00E5213D" w:rsidRDefault="00566973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F221C8" w:rsidRPr="00E5213D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817EE5" w:rsidRPr="00E5213D">
              <w:rPr>
                <w:rFonts w:ascii="Times New Roman" w:hAnsi="Times New Roman"/>
                <w:kern w:val="2"/>
                <w:sz w:val="24"/>
                <w:szCs w:val="24"/>
              </w:rPr>
              <w:t>*</w:t>
            </w:r>
          </w:p>
        </w:tc>
      </w:tr>
      <w:tr w:rsidR="00817EE5" w:rsidRPr="00E5213D" w:rsidTr="00ED0A96">
        <w:tc>
          <w:tcPr>
            <w:tcW w:w="710" w:type="dxa"/>
            <w:vMerge/>
          </w:tcPr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2024 год</w:t>
            </w:r>
          </w:p>
        </w:tc>
      </w:tr>
    </w:tbl>
    <w:p w:rsidR="003502C6" w:rsidRPr="003C3EA7" w:rsidRDefault="003502C6" w:rsidP="00E5213D">
      <w:pPr>
        <w:rPr>
          <w:sz w:val="2"/>
          <w:szCs w:val="2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977"/>
        <w:gridCol w:w="2127"/>
        <w:gridCol w:w="1418"/>
        <w:gridCol w:w="1276"/>
        <w:gridCol w:w="1417"/>
        <w:gridCol w:w="1276"/>
        <w:gridCol w:w="1276"/>
        <w:gridCol w:w="1416"/>
        <w:gridCol w:w="1419"/>
      </w:tblGrid>
      <w:tr w:rsidR="00480A19" w:rsidRPr="00E5213D" w:rsidTr="00877F20">
        <w:trPr>
          <w:tblHeader/>
        </w:trPr>
        <w:tc>
          <w:tcPr>
            <w:tcW w:w="624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72700B" w:rsidRPr="00E5213D" w:rsidTr="007508B3">
        <w:tc>
          <w:tcPr>
            <w:tcW w:w="15226" w:type="dxa"/>
            <w:gridSpan w:val="10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Направления по оптимизации расходов бюджета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</w:p>
        </w:tc>
      </w:tr>
      <w:tr w:rsidR="0072700B" w:rsidRPr="00E5213D" w:rsidTr="00877F20">
        <w:tc>
          <w:tcPr>
            <w:tcW w:w="624" w:type="dxa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9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72700B" w:rsidRPr="00E5213D" w:rsidTr="00877F20">
        <w:tc>
          <w:tcPr>
            <w:tcW w:w="624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бюджета</w:t>
            </w:r>
            <w:r w:rsidR="00A81197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</w:p>
        </w:tc>
        <w:tc>
          <w:tcPr>
            <w:tcW w:w="2127" w:type="dxa"/>
          </w:tcPr>
          <w:p w:rsidR="0072700B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Каменно-Балковского сельского поселения</w:t>
            </w:r>
          </w:p>
        </w:tc>
        <w:tc>
          <w:tcPr>
            <w:tcW w:w="1418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CD42A1" w:rsidRPr="00E5213D" w:rsidTr="00877F20">
        <w:tc>
          <w:tcPr>
            <w:tcW w:w="624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с решением вопросов, отнесенных Ко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нституцией Российской Федерации,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федеральными законами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, областными законами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к полномочиям органов 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местного самоуправления муниципальных районов</w:t>
            </w:r>
          </w:p>
        </w:tc>
        <w:tc>
          <w:tcPr>
            <w:tcW w:w="2127" w:type="dxa"/>
          </w:tcPr>
          <w:p w:rsidR="00CD42A1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CD42A1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DA6FF7" w:rsidRPr="00E5213D" w:rsidTr="00877F20">
        <w:tc>
          <w:tcPr>
            <w:tcW w:w="624" w:type="dxa"/>
          </w:tcPr>
          <w:p w:rsidR="00DA6FF7" w:rsidRPr="00E5213D" w:rsidRDefault="00DA6FF7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 отмене расходных обязательств, не связанных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к полномочиям органов местного самоуправления муниципальных районов</w:t>
            </w:r>
          </w:p>
        </w:tc>
        <w:tc>
          <w:tcPr>
            <w:tcW w:w="2127" w:type="dxa"/>
          </w:tcPr>
          <w:p w:rsidR="00DA6FF7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при необхо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CD42A1" w:rsidRPr="00E5213D" w:rsidTr="00877F20">
        <w:tc>
          <w:tcPr>
            <w:tcW w:w="624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9"/>
          </w:tcPr>
          <w:p w:rsidR="00CD42A1" w:rsidRPr="00E5213D" w:rsidRDefault="00CD42A1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044D9" w:rsidRPr="00E5213D" w:rsidTr="00877F20">
        <w:tc>
          <w:tcPr>
            <w:tcW w:w="624" w:type="dxa"/>
            <w:vMerge w:val="restart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4D9" w:rsidRPr="007508B3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044D9" w:rsidRPr="00E5213D" w:rsidTr="00877F20">
        <w:tc>
          <w:tcPr>
            <w:tcW w:w="624" w:type="dxa"/>
            <w:vMerge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E4770" w:rsidRPr="00E5213D" w:rsidTr="00E5075B">
        <w:trPr>
          <w:trHeight w:val="2760"/>
        </w:trPr>
        <w:tc>
          <w:tcPr>
            <w:tcW w:w="624" w:type="dxa"/>
            <w:tcBorders>
              <w:top w:val="single" w:sz="4" w:space="0" w:color="auto"/>
            </w:tcBorders>
          </w:tcPr>
          <w:p w:rsidR="00CE4770" w:rsidRPr="00E5213D" w:rsidRDefault="00CE4770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4770" w:rsidRPr="00E5213D" w:rsidRDefault="00CE4770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муниципальных 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27" w:type="dxa"/>
          </w:tcPr>
          <w:p w:rsidR="00CE4770" w:rsidRPr="00E5213D" w:rsidRDefault="00B65F46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«Каменно-Балковский СДК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E4770" w:rsidRPr="00E5213D" w:rsidRDefault="00CE4770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8401BC" w:rsidRPr="00E5213D" w:rsidTr="00372D63">
        <w:trPr>
          <w:trHeight w:val="3036"/>
        </w:trPr>
        <w:tc>
          <w:tcPr>
            <w:tcW w:w="624" w:type="dxa"/>
            <w:tcBorders>
              <w:top w:val="single" w:sz="4" w:space="0" w:color="auto"/>
            </w:tcBorders>
          </w:tcPr>
          <w:p w:rsidR="008401BC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</w:t>
            </w:r>
            <w:r w:rsidR="008401BC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01BC" w:rsidRPr="00E5213D" w:rsidRDefault="008401BC" w:rsidP="00A74C5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Разработка или уточнение типовых штатных расписаний для муниципальных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согласованию 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Администрацией Каменно-Балковского сельского поселения</w:t>
            </w:r>
          </w:p>
        </w:tc>
        <w:tc>
          <w:tcPr>
            <w:tcW w:w="2127" w:type="dxa"/>
          </w:tcPr>
          <w:p w:rsidR="008401BC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 ,</w:t>
            </w: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«Каменно-Балковский СДК</w:t>
            </w:r>
          </w:p>
        </w:tc>
        <w:tc>
          <w:tcPr>
            <w:tcW w:w="1418" w:type="dxa"/>
          </w:tcPr>
          <w:p w:rsidR="008401BC" w:rsidRPr="00E5213D" w:rsidRDefault="008401BC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  <w:p w:rsidR="008401BC" w:rsidRPr="00E5213D" w:rsidRDefault="008401BC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F510D8" w:rsidRPr="00E5213D" w:rsidTr="00B65F46">
        <w:trPr>
          <w:trHeight w:val="2389"/>
        </w:trPr>
        <w:tc>
          <w:tcPr>
            <w:tcW w:w="624" w:type="dxa"/>
          </w:tcPr>
          <w:p w:rsidR="00F510D8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2.3</w:t>
            </w:r>
            <w:r w:rsidR="00F510D8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10D8" w:rsidRPr="00E5213D" w:rsidRDefault="00F510D8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Упорядочение организационно-штатной структуры муниципальных учреждений в соответствии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>с типовыми штатными расписаниями</w:t>
            </w:r>
          </w:p>
        </w:tc>
        <w:tc>
          <w:tcPr>
            <w:tcW w:w="2127" w:type="dxa"/>
          </w:tcPr>
          <w:p w:rsidR="00F510D8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 ,</w:t>
            </w: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«Каменно-Балковский СДК</w:t>
            </w:r>
          </w:p>
        </w:tc>
        <w:tc>
          <w:tcPr>
            <w:tcW w:w="1418" w:type="dxa"/>
          </w:tcPr>
          <w:p w:rsidR="00F510D8" w:rsidRPr="00E5213D" w:rsidRDefault="00F510D8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  <w:p w:rsidR="00F510D8" w:rsidRPr="00E5213D" w:rsidRDefault="00F510D8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F43CF4" w:rsidRPr="00E5213D" w:rsidTr="00DB0B96">
        <w:trPr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F4" w:rsidRPr="00E5213D" w:rsidRDefault="00F43CF4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 ,</w:t>
            </w: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«Каменно-Балковский СДК</w:t>
            </w:r>
          </w:p>
        </w:tc>
        <w:tc>
          <w:tcPr>
            <w:tcW w:w="1418" w:type="dxa"/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–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CF4" w:rsidRDefault="00F43CF4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EB339A" w:rsidRPr="00E5213D" w:rsidTr="00DB5618">
        <w:trPr>
          <w:trHeight w:val="5520"/>
        </w:trPr>
        <w:tc>
          <w:tcPr>
            <w:tcW w:w="624" w:type="dxa"/>
            <w:tcBorders>
              <w:top w:val="single" w:sz="4" w:space="0" w:color="auto"/>
            </w:tcBorders>
          </w:tcPr>
          <w:p w:rsidR="00EB339A" w:rsidRPr="00E5213D" w:rsidRDefault="00EB339A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B339A" w:rsidRPr="00E5213D" w:rsidRDefault="00EB339A" w:rsidP="00F510D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>имущества подведомственных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учреждений с последующим исключением содержания имущества,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используемого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учреждением </w:t>
            </w:r>
          </w:p>
        </w:tc>
        <w:tc>
          <w:tcPr>
            <w:tcW w:w="2127" w:type="dxa"/>
          </w:tcPr>
          <w:p w:rsidR="00EB339A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 ,</w:t>
            </w: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«Каменно-Балковский СДК</w:t>
            </w:r>
          </w:p>
        </w:tc>
        <w:tc>
          <w:tcPr>
            <w:tcW w:w="1418" w:type="dxa"/>
          </w:tcPr>
          <w:p w:rsidR="00EB339A" w:rsidRPr="00E5213D" w:rsidRDefault="00EB339A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–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EB339A" w:rsidRPr="00E5213D" w:rsidRDefault="00EB339A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  <w:tcBorders>
              <w:top w:val="single" w:sz="4" w:space="0" w:color="auto"/>
            </w:tcBorders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9"/>
          </w:tcPr>
          <w:p w:rsidR="00941B7F" w:rsidRPr="00E5213D" w:rsidRDefault="00941B7F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закупок для </w:t>
            </w:r>
            <w:r w:rsidR="000E0432" w:rsidRPr="00E5213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="008200E1" w:rsidRPr="00E5213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контролю в сфере закупок,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закрепленных за финансовыми органами законодательством Российской Федерации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 контрактной системе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Каменно-Балковского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9"/>
          </w:tcPr>
          <w:p w:rsidR="00941B7F" w:rsidRPr="00B126A3" w:rsidRDefault="00941B7F" w:rsidP="00B126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6A3">
              <w:rPr>
                <w:rFonts w:ascii="Times New Roman" w:hAnsi="Times New Roman"/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941B7F" w:rsidRPr="00E5213D" w:rsidTr="00877F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E5213D" w:rsidRDefault="00963BD2" w:rsidP="00B126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B126A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158FA">
              <w:rPr>
                <w:rFonts w:ascii="Times New Roman" w:hAnsi="Times New Roman"/>
                <w:sz w:val="24"/>
                <w:szCs w:val="24"/>
              </w:rPr>
              <w:t xml:space="preserve">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9"/>
          </w:tcPr>
          <w:p w:rsidR="00941B7F" w:rsidRPr="00E5213D" w:rsidRDefault="00941B7F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Система внутреннего </w:t>
            </w:r>
            <w:r w:rsidR="00F27539" w:rsidRPr="00E5213D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</w:t>
            </w:r>
            <w:r w:rsidR="00F27539" w:rsidRPr="00E5213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финансового контроля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с целью своевременного выявления и пресечения нарушений в сфере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>бюджетного законодательства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и недопущение и пресечение их в дальнейшем, а также возмещение ущерба, причиненного бюджету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</w:t>
            </w:r>
            <w:r w:rsidR="008158FA">
              <w:rPr>
                <w:rFonts w:ascii="Times New Roman" w:hAnsi="Times New Roman"/>
                <w:sz w:val="24"/>
                <w:szCs w:val="24"/>
              </w:rPr>
              <w:lastRenderedPageBreak/>
              <w:t>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>, оплата административных штрафов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.2.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>Повышение качества организации и осуществления главными распорядителями средств бюджета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контроля и внутреннего финансового аудита с целью повышения экономности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и результативности использования бюджетных средств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DB30DD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DB30DD" w:rsidRPr="00E5213D">
              <w:rPr>
                <w:rFonts w:ascii="Times New Roman" w:hAnsi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297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8158FA">
              <w:rPr>
                <w:rFonts w:ascii="Times New Roman" w:hAnsi="Times New Roman"/>
                <w:sz w:val="24"/>
                <w:szCs w:val="24"/>
              </w:rPr>
              <w:t xml:space="preserve"> Каменно-Балковского сельского поселения</w:t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контроля в соответствии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>от 07.09.2016 № 356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B6E22" w:rsidRPr="00E5213D" w:rsidTr="00877F20">
        <w:tc>
          <w:tcPr>
            <w:tcW w:w="624" w:type="dxa"/>
          </w:tcPr>
          <w:p w:rsidR="009B6E22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B6E22" w:rsidRPr="00E5213D">
              <w:rPr>
                <w:rFonts w:ascii="Times New Roman" w:hAnsi="Times New Roman"/>
                <w:kern w:val="2"/>
                <w:sz w:val="24"/>
                <w:szCs w:val="24"/>
              </w:rPr>
              <w:t>.4.</w:t>
            </w:r>
          </w:p>
        </w:tc>
        <w:tc>
          <w:tcPr>
            <w:tcW w:w="2977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главными распорядителями средств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 в соответствии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>от 30.12.2016 № 822</w:t>
            </w:r>
          </w:p>
        </w:tc>
        <w:tc>
          <w:tcPr>
            <w:tcW w:w="2127" w:type="dxa"/>
          </w:tcPr>
          <w:p w:rsidR="009B6E22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Каменно-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Балковского сельского поселения</w:t>
            </w:r>
          </w:p>
        </w:tc>
        <w:tc>
          <w:tcPr>
            <w:tcW w:w="1418" w:type="dxa"/>
          </w:tcPr>
          <w:p w:rsidR="009B6E22" w:rsidRPr="00E5213D" w:rsidRDefault="009B6E2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B6E22" w:rsidRPr="00E5213D" w:rsidTr="007508B3">
        <w:tc>
          <w:tcPr>
            <w:tcW w:w="15226" w:type="dxa"/>
            <w:gridSpan w:val="10"/>
          </w:tcPr>
          <w:p w:rsidR="009B6E22" w:rsidRPr="00E5213D" w:rsidRDefault="009B6E2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43CF4" w:rsidRPr="00E5213D" w:rsidTr="00EB339A">
        <w:trPr>
          <w:trHeight w:val="303"/>
        </w:trPr>
        <w:tc>
          <w:tcPr>
            <w:tcW w:w="624" w:type="dxa"/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F43CF4" w:rsidRPr="00E5213D" w:rsidRDefault="00F43CF4" w:rsidP="007508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</w:tbl>
    <w:p w:rsidR="00E5213D" w:rsidRDefault="00E5213D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D74A22" w:rsidRDefault="00D74A22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D74A22" w:rsidRDefault="00D74A22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Default="003A65AF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A65AF" w:rsidRDefault="003A65AF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E5213D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E5213D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 w:rsidR="00492FAB">
        <w:rPr>
          <w:rFonts w:eastAsia="Calibri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492FAB" w:rsidRPr="00492FA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158FA">
        <w:rPr>
          <w:rFonts w:eastAsia="Calibri"/>
          <w:kern w:val="2"/>
          <w:sz w:val="28"/>
          <w:szCs w:val="28"/>
          <w:lang w:eastAsia="en-US"/>
        </w:rPr>
        <w:t>Администрации Каменно-Балковского сельского поселения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F933BA" w:rsidRDefault="00423C42" w:rsidP="00E5213D">
      <w:pPr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3C3EA7" w:rsidRDefault="00D965EC" w:rsidP="00E5213D">
      <w:pPr>
        <w:rPr>
          <w:rFonts w:eastAsia="Calibri"/>
          <w:kern w:val="2"/>
          <w:sz w:val="28"/>
          <w:szCs w:val="28"/>
        </w:rPr>
      </w:pPr>
    </w:p>
    <w:p w:rsidR="00963BD2" w:rsidRPr="00F17725" w:rsidRDefault="00EB339A" w:rsidP="00E5213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</w:p>
    <w:p w:rsidR="00963BD2" w:rsidRPr="00F17725" w:rsidRDefault="008158FA" w:rsidP="00E5213D">
      <w:pPr>
        <w:rPr>
          <w:rFonts w:eastAsia="TimesNewRomanPSMT"/>
          <w:sz w:val="28"/>
          <w:szCs w:val="28"/>
        </w:rPr>
      </w:pPr>
      <w:r>
        <w:rPr>
          <w:kern w:val="2"/>
          <w:sz w:val="28"/>
          <w:szCs w:val="28"/>
        </w:rPr>
        <w:t>Администрации Каменно-Балковского сельского поселения</w:t>
      </w:r>
      <w:r w:rsidR="00963BD2" w:rsidRPr="00F17725">
        <w:rPr>
          <w:kern w:val="2"/>
          <w:sz w:val="28"/>
          <w:szCs w:val="28"/>
        </w:rPr>
        <w:t xml:space="preserve"> </w:t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EB339A">
        <w:rPr>
          <w:kern w:val="2"/>
          <w:sz w:val="28"/>
          <w:szCs w:val="28"/>
        </w:rPr>
        <w:t>Л.В. Борзило</w:t>
      </w:r>
    </w:p>
    <w:p w:rsidR="00963BD2" w:rsidRPr="001049B9" w:rsidRDefault="00963BD2" w:rsidP="00E5213D">
      <w:pPr>
        <w:rPr>
          <w:rFonts w:eastAsia="TimesNewRomanPSMT"/>
          <w:sz w:val="28"/>
          <w:szCs w:val="28"/>
        </w:rPr>
      </w:pPr>
    </w:p>
    <w:p w:rsidR="00E6505D" w:rsidRPr="003C3EA7" w:rsidRDefault="00E6505D" w:rsidP="00E5213D">
      <w:pPr>
        <w:rPr>
          <w:rFonts w:eastAsia="Calibri"/>
          <w:kern w:val="2"/>
          <w:sz w:val="22"/>
          <w:szCs w:val="22"/>
        </w:rPr>
      </w:pPr>
      <w:r w:rsidRPr="003C3EA7">
        <w:rPr>
          <w:rFonts w:eastAsia="Calibri"/>
          <w:kern w:val="2"/>
          <w:sz w:val="22"/>
          <w:szCs w:val="22"/>
        </w:rPr>
        <w:br w:type="page"/>
      </w:r>
    </w:p>
    <w:sectPr w:rsidR="00E6505D" w:rsidRPr="003C3EA7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67" w:rsidRDefault="00E51267">
      <w:r>
        <w:separator/>
      </w:r>
    </w:p>
  </w:endnote>
  <w:endnote w:type="continuationSeparator" w:id="1">
    <w:p w:rsidR="00E51267" w:rsidRDefault="00E5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3E" w:rsidRDefault="00C07AE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47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73E" w:rsidRDefault="00A647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3E" w:rsidRDefault="00C07AE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47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F87">
      <w:rPr>
        <w:rStyle w:val="a7"/>
        <w:noProof/>
      </w:rPr>
      <w:t>10</w:t>
    </w:r>
    <w:r>
      <w:rPr>
        <w:rStyle w:val="a7"/>
      </w:rPr>
      <w:fldChar w:fldCharType="end"/>
    </w:r>
  </w:p>
  <w:p w:rsidR="00A6473E" w:rsidRPr="008200E1" w:rsidRDefault="00C07AE6" w:rsidP="007E3F12">
    <w:r w:rsidRPr="003C3EA7">
      <w:rPr>
        <w:lang w:val="en-US"/>
      </w:rPr>
      <w:fldChar w:fldCharType="begin"/>
    </w:r>
    <w:r w:rsidR="00A6473E" w:rsidRPr="003C3EA7">
      <w:rPr>
        <w:lang w:val="en-US"/>
      </w:rPr>
      <w:instrText>FILENAME</w:instrText>
    </w:r>
    <w:r w:rsidR="00A6473E" w:rsidRPr="008200E1">
      <w:instrText xml:space="preserve"> \</w:instrText>
    </w:r>
    <w:r w:rsidR="00A6473E" w:rsidRPr="003C3EA7">
      <w:rPr>
        <w:lang w:val="en-US"/>
      </w:rPr>
      <w:instrText>p</w:instrText>
    </w:r>
    <w:r w:rsidRPr="003C3EA7">
      <w:rPr>
        <w:lang w:val="en-US"/>
      </w:rPr>
      <w:fldChar w:fldCharType="separate"/>
    </w:r>
    <w:r w:rsidR="003D7F87">
      <w:rPr>
        <w:noProof/>
        <w:lang w:val="en-US"/>
      </w:rPr>
      <w:t>C</w:t>
    </w:r>
    <w:r w:rsidR="003D7F87" w:rsidRPr="003D7F87">
      <w:rPr>
        <w:noProof/>
      </w:rPr>
      <w:t>:\</w:t>
    </w:r>
    <w:r w:rsidR="003D7F87">
      <w:rPr>
        <w:noProof/>
        <w:lang w:val="en-US"/>
      </w:rPr>
      <w:t>Users</w:t>
    </w:r>
    <w:r w:rsidR="003D7F87" w:rsidRPr="003D7F87">
      <w:rPr>
        <w:noProof/>
      </w:rPr>
      <w:t>\</w:t>
    </w:r>
    <w:r w:rsidR="003D7F87">
      <w:rPr>
        <w:noProof/>
        <w:lang w:val="en-US"/>
      </w:rPr>
      <w:t>User</w:t>
    </w:r>
    <w:r w:rsidR="003D7F87" w:rsidRPr="003D7F87">
      <w:rPr>
        <w:noProof/>
      </w:rPr>
      <w:t>\</w:t>
    </w:r>
    <w:r w:rsidR="003D7F87">
      <w:rPr>
        <w:noProof/>
        <w:lang w:val="en-US"/>
      </w:rPr>
      <w:t>Documents</w:t>
    </w:r>
    <w:r w:rsidR="003D7F87" w:rsidRPr="003D7F87">
      <w:rPr>
        <w:noProof/>
      </w:rPr>
      <w:t xml:space="preserve">\Постановления  и соглашения\2021\декабрь\Проект пост оптим. расх. </w:t>
    </w:r>
    <w:r w:rsidR="003D7F87">
      <w:rPr>
        <w:noProof/>
        <w:lang w:val="en-US"/>
      </w:rPr>
      <w:t>2021.docx</w:t>
    </w:r>
    <w:r w:rsidRPr="003C3EA7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67" w:rsidRDefault="00E51267">
      <w:r>
        <w:separator/>
      </w:r>
    </w:p>
  </w:footnote>
  <w:footnote w:type="continuationSeparator" w:id="1">
    <w:p w:rsidR="00E51267" w:rsidRDefault="00E5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25C66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341"/>
    <w:rsid w:val="00060F3C"/>
    <w:rsid w:val="00062E1C"/>
    <w:rsid w:val="00062F18"/>
    <w:rsid w:val="00063F7B"/>
    <w:rsid w:val="000642F1"/>
    <w:rsid w:val="00065BD7"/>
    <w:rsid w:val="000808D6"/>
    <w:rsid w:val="00080D76"/>
    <w:rsid w:val="00092E4E"/>
    <w:rsid w:val="00093931"/>
    <w:rsid w:val="000A0DB1"/>
    <w:rsid w:val="000A6016"/>
    <w:rsid w:val="000A726F"/>
    <w:rsid w:val="000A7F7D"/>
    <w:rsid w:val="000B29F7"/>
    <w:rsid w:val="000B2D2F"/>
    <w:rsid w:val="000B3165"/>
    <w:rsid w:val="000B36B1"/>
    <w:rsid w:val="000B4002"/>
    <w:rsid w:val="000B66C7"/>
    <w:rsid w:val="000C37C0"/>
    <w:rsid w:val="000C3AC8"/>
    <w:rsid w:val="000C430D"/>
    <w:rsid w:val="000D14B9"/>
    <w:rsid w:val="000D3B13"/>
    <w:rsid w:val="000D7EC5"/>
    <w:rsid w:val="000E0432"/>
    <w:rsid w:val="000E3AFF"/>
    <w:rsid w:val="000E41D6"/>
    <w:rsid w:val="000E7285"/>
    <w:rsid w:val="000F04EE"/>
    <w:rsid w:val="000F2B40"/>
    <w:rsid w:val="000F3F5A"/>
    <w:rsid w:val="000F5B6A"/>
    <w:rsid w:val="0010065F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23BE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6B17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1E4A"/>
    <w:rsid w:val="002535CF"/>
    <w:rsid w:val="00254382"/>
    <w:rsid w:val="00260FDA"/>
    <w:rsid w:val="0027031E"/>
    <w:rsid w:val="002731C5"/>
    <w:rsid w:val="00280C7A"/>
    <w:rsid w:val="00283641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347"/>
    <w:rsid w:val="00310AD3"/>
    <w:rsid w:val="00313D3A"/>
    <w:rsid w:val="0031431D"/>
    <w:rsid w:val="00315FF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70EE3"/>
    <w:rsid w:val="0037141B"/>
    <w:rsid w:val="00380CA9"/>
    <w:rsid w:val="00382AEC"/>
    <w:rsid w:val="00383D71"/>
    <w:rsid w:val="00387B99"/>
    <w:rsid w:val="00391935"/>
    <w:rsid w:val="003921D8"/>
    <w:rsid w:val="0039290E"/>
    <w:rsid w:val="00395AFA"/>
    <w:rsid w:val="003A092F"/>
    <w:rsid w:val="003A101C"/>
    <w:rsid w:val="003A4D6B"/>
    <w:rsid w:val="003A65AF"/>
    <w:rsid w:val="003A6679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F87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2FAB"/>
    <w:rsid w:val="0049345F"/>
    <w:rsid w:val="00494062"/>
    <w:rsid w:val="00494339"/>
    <w:rsid w:val="004963A0"/>
    <w:rsid w:val="00496F3A"/>
    <w:rsid w:val="004A15A0"/>
    <w:rsid w:val="004A1F47"/>
    <w:rsid w:val="004A2E5E"/>
    <w:rsid w:val="004A3030"/>
    <w:rsid w:val="004A3A3B"/>
    <w:rsid w:val="004B1CF3"/>
    <w:rsid w:val="004B2D74"/>
    <w:rsid w:val="004B4ED7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744AC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06489"/>
    <w:rsid w:val="00611679"/>
    <w:rsid w:val="00612BF8"/>
    <w:rsid w:val="0061302E"/>
    <w:rsid w:val="00613D7D"/>
    <w:rsid w:val="00614EDA"/>
    <w:rsid w:val="006153E1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83E5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43F"/>
    <w:rsid w:val="006F1947"/>
    <w:rsid w:val="006F6519"/>
    <w:rsid w:val="007009D9"/>
    <w:rsid w:val="00701F1B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6672"/>
    <w:rsid w:val="00747820"/>
    <w:rsid w:val="00747BFD"/>
    <w:rsid w:val="00747F8F"/>
    <w:rsid w:val="0075089E"/>
    <w:rsid w:val="007508B3"/>
    <w:rsid w:val="00756DDA"/>
    <w:rsid w:val="00763D35"/>
    <w:rsid w:val="00772454"/>
    <w:rsid w:val="007730B1"/>
    <w:rsid w:val="00776B8F"/>
    <w:rsid w:val="00780CD2"/>
    <w:rsid w:val="00781C06"/>
    <w:rsid w:val="00782222"/>
    <w:rsid w:val="0078286A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58FA"/>
    <w:rsid w:val="00815E99"/>
    <w:rsid w:val="00817EE5"/>
    <w:rsid w:val="008200E1"/>
    <w:rsid w:val="008219A1"/>
    <w:rsid w:val="008271E5"/>
    <w:rsid w:val="00827993"/>
    <w:rsid w:val="008320A4"/>
    <w:rsid w:val="00833C5C"/>
    <w:rsid w:val="008401BC"/>
    <w:rsid w:val="0084148D"/>
    <w:rsid w:val="008438D7"/>
    <w:rsid w:val="008458BB"/>
    <w:rsid w:val="00847439"/>
    <w:rsid w:val="00853D36"/>
    <w:rsid w:val="00855932"/>
    <w:rsid w:val="00855BCC"/>
    <w:rsid w:val="00860E5A"/>
    <w:rsid w:val="00864103"/>
    <w:rsid w:val="00867AB6"/>
    <w:rsid w:val="00874EDE"/>
    <w:rsid w:val="00875586"/>
    <w:rsid w:val="008768A1"/>
    <w:rsid w:val="00876D23"/>
    <w:rsid w:val="00877F20"/>
    <w:rsid w:val="0088057D"/>
    <w:rsid w:val="00886B5C"/>
    <w:rsid w:val="008945AD"/>
    <w:rsid w:val="00895A4C"/>
    <w:rsid w:val="00895FCC"/>
    <w:rsid w:val="0089624D"/>
    <w:rsid w:val="00896821"/>
    <w:rsid w:val="00896C9F"/>
    <w:rsid w:val="008A26EE"/>
    <w:rsid w:val="008A67D3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075D"/>
    <w:rsid w:val="00921BA5"/>
    <w:rsid w:val="009225E5"/>
    <w:rsid w:val="009228DF"/>
    <w:rsid w:val="00923BA1"/>
    <w:rsid w:val="00924E84"/>
    <w:rsid w:val="00925BCF"/>
    <w:rsid w:val="009336AD"/>
    <w:rsid w:val="00937871"/>
    <w:rsid w:val="00941B7F"/>
    <w:rsid w:val="0094278B"/>
    <w:rsid w:val="0094703E"/>
    <w:rsid w:val="00947FCC"/>
    <w:rsid w:val="00955247"/>
    <w:rsid w:val="009620AB"/>
    <w:rsid w:val="009635E8"/>
    <w:rsid w:val="00963BD2"/>
    <w:rsid w:val="00964BFF"/>
    <w:rsid w:val="00967C06"/>
    <w:rsid w:val="00970512"/>
    <w:rsid w:val="00972DE9"/>
    <w:rsid w:val="009734DD"/>
    <w:rsid w:val="00980905"/>
    <w:rsid w:val="009817D4"/>
    <w:rsid w:val="00985313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E22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44D9"/>
    <w:rsid w:val="00A061D7"/>
    <w:rsid w:val="00A07A3C"/>
    <w:rsid w:val="00A13D27"/>
    <w:rsid w:val="00A174D3"/>
    <w:rsid w:val="00A21889"/>
    <w:rsid w:val="00A267CB"/>
    <w:rsid w:val="00A26A26"/>
    <w:rsid w:val="00A30E81"/>
    <w:rsid w:val="00A32017"/>
    <w:rsid w:val="00A34804"/>
    <w:rsid w:val="00A432CC"/>
    <w:rsid w:val="00A50D9F"/>
    <w:rsid w:val="00A60B4F"/>
    <w:rsid w:val="00A6216C"/>
    <w:rsid w:val="00A62D9B"/>
    <w:rsid w:val="00A6473E"/>
    <w:rsid w:val="00A65B2B"/>
    <w:rsid w:val="00A67B50"/>
    <w:rsid w:val="00A7207F"/>
    <w:rsid w:val="00A72DD6"/>
    <w:rsid w:val="00A7353C"/>
    <w:rsid w:val="00A74498"/>
    <w:rsid w:val="00A74A56"/>
    <w:rsid w:val="00A74AB7"/>
    <w:rsid w:val="00A74C56"/>
    <w:rsid w:val="00A74E0A"/>
    <w:rsid w:val="00A77D74"/>
    <w:rsid w:val="00A77FE1"/>
    <w:rsid w:val="00A81197"/>
    <w:rsid w:val="00A84708"/>
    <w:rsid w:val="00A90114"/>
    <w:rsid w:val="00A941CF"/>
    <w:rsid w:val="00A94927"/>
    <w:rsid w:val="00AA2EF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26A3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5F46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2D4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07AE6"/>
    <w:rsid w:val="00C11FDF"/>
    <w:rsid w:val="00C13060"/>
    <w:rsid w:val="00C14F38"/>
    <w:rsid w:val="00C24403"/>
    <w:rsid w:val="00C25BEF"/>
    <w:rsid w:val="00C30792"/>
    <w:rsid w:val="00C31608"/>
    <w:rsid w:val="00C33647"/>
    <w:rsid w:val="00C36DD8"/>
    <w:rsid w:val="00C42090"/>
    <w:rsid w:val="00C50905"/>
    <w:rsid w:val="00C54600"/>
    <w:rsid w:val="00C54A02"/>
    <w:rsid w:val="00C572C4"/>
    <w:rsid w:val="00C57C51"/>
    <w:rsid w:val="00C60978"/>
    <w:rsid w:val="00C61E27"/>
    <w:rsid w:val="00C67F8C"/>
    <w:rsid w:val="00C731BB"/>
    <w:rsid w:val="00C77D98"/>
    <w:rsid w:val="00C80768"/>
    <w:rsid w:val="00C85B07"/>
    <w:rsid w:val="00C94BD5"/>
    <w:rsid w:val="00CA151C"/>
    <w:rsid w:val="00CA4DCC"/>
    <w:rsid w:val="00CB1173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4770"/>
    <w:rsid w:val="00CE5183"/>
    <w:rsid w:val="00CE6E44"/>
    <w:rsid w:val="00CF47F1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1147"/>
    <w:rsid w:val="00D2291C"/>
    <w:rsid w:val="00D35C8C"/>
    <w:rsid w:val="00D36109"/>
    <w:rsid w:val="00D46ADC"/>
    <w:rsid w:val="00D46DBC"/>
    <w:rsid w:val="00D538BB"/>
    <w:rsid w:val="00D56D90"/>
    <w:rsid w:val="00D62445"/>
    <w:rsid w:val="00D63116"/>
    <w:rsid w:val="00D63FD5"/>
    <w:rsid w:val="00D70146"/>
    <w:rsid w:val="00D71523"/>
    <w:rsid w:val="00D72799"/>
    <w:rsid w:val="00D73323"/>
    <w:rsid w:val="00D74A22"/>
    <w:rsid w:val="00D806BF"/>
    <w:rsid w:val="00D80874"/>
    <w:rsid w:val="00D85043"/>
    <w:rsid w:val="00D850E3"/>
    <w:rsid w:val="00D85BF8"/>
    <w:rsid w:val="00D87E72"/>
    <w:rsid w:val="00D92B09"/>
    <w:rsid w:val="00D965EC"/>
    <w:rsid w:val="00D96998"/>
    <w:rsid w:val="00D97F5F"/>
    <w:rsid w:val="00DA090D"/>
    <w:rsid w:val="00DA2BCB"/>
    <w:rsid w:val="00DA6FF7"/>
    <w:rsid w:val="00DA7CE8"/>
    <w:rsid w:val="00DB0046"/>
    <w:rsid w:val="00DB30D6"/>
    <w:rsid w:val="00DB30DD"/>
    <w:rsid w:val="00DB4D6B"/>
    <w:rsid w:val="00DB4EE3"/>
    <w:rsid w:val="00DC2302"/>
    <w:rsid w:val="00DC3C32"/>
    <w:rsid w:val="00DD0499"/>
    <w:rsid w:val="00DD29D3"/>
    <w:rsid w:val="00DD3310"/>
    <w:rsid w:val="00DE2F8F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025F"/>
    <w:rsid w:val="00E2263F"/>
    <w:rsid w:val="00E240D3"/>
    <w:rsid w:val="00E252BD"/>
    <w:rsid w:val="00E25630"/>
    <w:rsid w:val="00E2770E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267"/>
    <w:rsid w:val="00E5213D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3C91"/>
    <w:rsid w:val="00E84871"/>
    <w:rsid w:val="00E86F85"/>
    <w:rsid w:val="00E9626F"/>
    <w:rsid w:val="00EA54C5"/>
    <w:rsid w:val="00EA6AB3"/>
    <w:rsid w:val="00EB1390"/>
    <w:rsid w:val="00EB2BC7"/>
    <w:rsid w:val="00EB339A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40AD"/>
    <w:rsid w:val="00EE64F6"/>
    <w:rsid w:val="00EF13EC"/>
    <w:rsid w:val="00EF29AB"/>
    <w:rsid w:val="00EF32E5"/>
    <w:rsid w:val="00EF46F9"/>
    <w:rsid w:val="00EF56AF"/>
    <w:rsid w:val="00EF58C7"/>
    <w:rsid w:val="00EF5BAF"/>
    <w:rsid w:val="00EF64F8"/>
    <w:rsid w:val="00F00482"/>
    <w:rsid w:val="00F02C40"/>
    <w:rsid w:val="00F11B2A"/>
    <w:rsid w:val="00F221C8"/>
    <w:rsid w:val="00F24917"/>
    <w:rsid w:val="00F2499F"/>
    <w:rsid w:val="00F272C2"/>
    <w:rsid w:val="00F27539"/>
    <w:rsid w:val="00F2771B"/>
    <w:rsid w:val="00F30D40"/>
    <w:rsid w:val="00F32389"/>
    <w:rsid w:val="00F34990"/>
    <w:rsid w:val="00F359A5"/>
    <w:rsid w:val="00F37479"/>
    <w:rsid w:val="00F406F4"/>
    <w:rsid w:val="00F410DF"/>
    <w:rsid w:val="00F43CF4"/>
    <w:rsid w:val="00F43D6A"/>
    <w:rsid w:val="00F44494"/>
    <w:rsid w:val="00F4481A"/>
    <w:rsid w:val="00F510D8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E38EC"/>
    <w:rsid w:val="00FF1958"/>
    <w:rsid w:val="00FF1B3D"/>
    <w:rsid w:val="00FF1BA1"/>
    <w:rsid w:val="00FF2926"/>
    <w:rsid w:val="00FF2BC1"/>
    <w:rsid w:val="00FF48BC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9"/>
  </w:style>
  <w:style w:type="paragraph" w:styleId="1">
    <w:name w:val="heading 1"/>
    <w:basedOn w:val="a"/>
    <w:next w:val="a"/>
    <w:qFormat/>
    <w:rsid w:val="006F65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6519"/>
    <w:rPr>
      <w:sz w:val="28"/>
    </w:rPr>
  </w:style>
  <w:style w:type="paragraph" w:styleId="a4">
    <w:name w:val="Body Text Indent"/>
    <w:basedOn w:val="a"/>
    <w:rsid w:val="006F65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6519"/>
    <w:pPr>
      <w:jc w:val="center"/>
    </w:pPr>
    <w:rPr>
      <w:sz w:val="28"/>
    </w:rPr>
  </w:style>
  <w:style w:type="paragraph" w:styleId="a5">
    <w:name w:val="footer"/>
    <w:basedOn w:val="a"/>
    <w:rsid w:val="006F651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F65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6519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11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61E2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90AA-02F7-4A10-8E89-A4AAB84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11</cp:revision>
  <cp:lastPrinted>2021-12-27T06:26:00Z</cp:lastPrinted>
  <dcterms:created xsi:type="dcterms:W3CDTF">2021-12-21T09:58:00Z</dcterms:created>
  <dcterms:modified xsi:type="dcterms:W3CDTF">2021-12-27T06:26:00Z</dcterms:modified>
</cp:coreProperties>
</file>